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C30" w:rsidRDefault="005C3172" w:rsidP="009747F6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-649501</wp:posOffset>
            </wp:positionH>
            <wp:positionV relativeFrom="paragraph">
              <wp:posOffset>-3810</wp:posOffset>
            </wp:positionV>
            <wp:extent cx="6615179" cy="9090660"/>
            <wp:effectExtent l="19050" t="0" r="0" b="0"/>
            <wp:wrapNone/>
            <wp:docPr id="1" name="Рисунок 1" descr="C:\Users\ICL10\Desktop\1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10\Desktop\1 стр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5179" cy="909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A6C30">
        <w:rPr>
          <w:rFonts w:ascii="Times New Roman" w:eastAsia="Times New Roman" w:hAnsi="Times New Roman"/>
          <w:sz w:val="28"/>
          <w:szCs w:val="28"/>
        </w:rPr>
        <w:t>МИНИСТЕРСТВО ОБРАЗОВАНИЯ И НАУКИ РЕСПУБЛИКИ ТАТАРСТАН</w:t>
      </w:r>
    </w:p>
    <w:p w:rsidR="00EA6C30" w:rsidRDefault="00EA6C30" w:rsidP="00EA6C3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outlineLvl w:val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ГАПОУ «КАЗАНСКИЙ ПОЛИТЕХНИЧЕСКИЙ КОЛЛЕДЖ»</w:t>
      </w:r>
    </w:p>
    <w:p w:rsidR="00EA6C30" w:rsidRDefault="00EA6C30" w:rsidP="00EA6C3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EA6C30" w:rsidRDefault="00EA6C30" w:rsidP="00EA6C30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EA6C30" w:rsidRDefault="00EA6C30" w:rsidP="00EA6C3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</w:t>
      </w:r>
    </w:p>
    <w:p w:rsidR="00EA6C30" w:rsidRDefault="00EA6C30" w:rsidP="00EA6C3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</w:t>
      </w:r>
    </w:p>
    <w:p w:rsidR="00EA6C30" w:rsidRPr="00FE2D96" w:rsidRDefault="00EA6C30" w:rsidP="00EA6C30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   </w:t>
      </w:r>
    </w:p>
    <w:p w:rsidR="00EA6C30" w:rsidRPr="00FE2D96" w:rsidRDefault="00EA6C30" w:rsidP="00EA6C3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</w:t>
      </w:r>
      <w:r w:rsidRPr="00FE2D96">
        <w:rPr>
          <w:rFonts w:ascii="Times New Roman" w:hAnsi="Times New Roman"/>
          <w:sz w:val="24"/>
          <w:szCs w:val="24"/>
        </w:rPr>
        <w:t>УТВЕРЖДАЮ</w:t>
      </w:r>
    </w:p>
    <w:p w:rsidR="00EA6C30" w:rsidRDefault="00EA6C30" w:rsidP="00EA6C3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СОГЛАСОВАНО                                                         Директор ГАПОУ                                                                                                                                                                                                                  </w:t>
      </w:r>
    </w:p>
    <w:p w:rsidR="00EA6C30" w:rsidRPr="00FE2D96" w:rsidRDefault="00EA6C30" w:rsidP="00EA6C30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Зам. директора по УВР                                                  политехнический колледж»</w:t>
      </w:r>
      <w:r w:rsidRPr="00FE2D96">
        <w:rPr>
          <w:rFonts w:ascii="Times New Roman" w:hAnsi="Times New Roman"/>
          <w:sz w:val="24"/>
          <w:szCs w:val="24"/>
        </w:rPr>
        <w:t xml:space="preserve"> </w:t>
      </w:r>
    </w:p>
    <w:p w:rsidR="00EA6C30" w:rsidRPr="00FE2D96" w:rsidRDefault="00EA6C30" w:rsidP="00EA6C30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_______________</w:t>
      </w:r>
      <w:r w:rsidR="009747F6">
        <w:rPr>
          <w:rFonts w:ascii="Times New Roman" w:hAnsi="Times New Roman"/>
          <w:sz w:val="24"/>
          <w:szCs w:val="24"/>
        </w:rPr>
        <w:t>Тазетдинова</w:t>
      </w:r>
      <w:proofErr w:type="spellEnd"/>
      <w:r w:rsidR="009747F6">
        <w:rPr>
          <w:rFonts w:ascii="Times New Roman" w:hAnsi="Times New Roman"/>
          <w:sz w:val="24"/>
          <w:szCs w:val="24"/>
        </w:rPr>
        <w:t xml:space="preserve"> А.А.</w:t>
      </w:r>
      <w:r w:rsidRPr="00FE2D96">
        <w:rPr>
          <w:rFonts w:ascii="Times New Roman" w:hAnsi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_____________</w:t>
      </w:r>
      <w:r w:rsidR="009747F6">
        <w:rPr>
          <w:rFonts w:ascii="Times New Roman" w:hAnsi="Times New Roman"/>
          <w:sz w:val="24"/>
          <w:szCs w:val="24"/>
        </w:rPr>
        <w:t>Ахмадеев</w:t>
      </w:r>
      <w:proofErr w:type="spellEnd"/>
      <w:r w:rsidR="009747F6">
        <w:rPr>
          <w:rFonts w:ascii="Times New Roman" w:hAnsi="Times New Roman"/>
          <w:sz w:val="24"/>
          <w:szCs w:val="24"/>
        </w:rPr>
        <w:t xml:space="preserve"> Р.Р.</w:t>
      </w:r>
    </w:p>
    <w:p w:rsidR="00EA6C30" w:rsidRPr="00FE2D96" w:rsidRDefault="00EA6C30" w:rsidP="00EA6C30">
      <w:pPr>
        <w:spacing w:after="0"/>
        <w:rPr>
          <w:rFonts w:ascii="Times New Roman" w:hAnsi="Times New Roman"/>
          <w:sz w:val="24"/>
          <w:szCs w:val="24"/>
        </w:rPr>
      </w:pPr>
      <w:r w:rsidRPr="00FE2D96">
        <w:rPr>
          <w:rFonts w:ascii="Times New Roman" w:hAnsi="Times New Roman"/>
          <w:sz w:val="24"/>
          <w:szCs w:val="24"/>
        </w:rPr>
        <w:t>«___»_</w:t>
      </w:r>
      <w:r>
        <w:rPr>
          <w:rFonts w:ascii="Times New Roman" w:hAnsi="Times New Roman"/>
          <w:sz w:val="24"/>
          <w:szCs w:val="24"/>
        </w:rPr>
        <w:t>______________202</w:t>
      </w:r>
      <w:r w:rsidR="009747F6">
        <w:rPr>
          <w:rFonts w:ascii="Times New Roman" w:hAnsi="Times New Roman"/>
          <w:sz w:val="24"/>
          <w:szCs w:val="24"/>
        </w:rPr>
        <w:t>3</w:t>
      </w:r>
      <w:r w:rsidRPr="00FE2D96">
        <w:rPr>
          <w:rFonts w:ascii="Times New Roman" w:hAnsi="Times New Roman"/>
          <w:sz w:val="24"/>
          <w:szCs w:val="24"/>
        </w:rPr>
        <w:t xml:space="preserve"> г.                            </w:t>
      </w:r>
      <w:r>
        <w:rPr>
          <w:rFonts w:ascii="Times New Roman" w:hAnsi="Times New Roman"/>
          <w:sz w:val="24"/>
          <w:szCs w:val="24"/>
        </w:rPr>
        <w:t xml:space="preserve">         «___»_______________202</w:t>
      </w:r>
      <w:r w:rsidR="009747F6">
        <w:rPr>
          <w:rFonts w:ascii="Times New Roman" w:hAnsi="Times New Roman"/>
          <w:sz w:val="24"/>
          <w:szCs w:val="24"/>
        </w:rPr>
        <w:t>3</w:t>
      </w:r>
      <w:r w:rsidRPr="00FE2D96">
        <w:rPr>
          <w:rFonts w:ascii="Times New Roman" w:hAnsi="Times New Roman"/>
          <w:sz w:val="24"/>
          <w:szCs w:val="24"/>
        </w:rPr>
        <w:t xml:space="preserve"> г.</w:t>
      </w:r>
    </w:p>
    <w:p w:rsidR="00527D22" w:rsidRDefault="00527D22" w:rsidP="00527D22">
      <w:pPr>
        <w:spacing w:after="0" w:line="396" w:lineRule="atLeast"/>
        <w:rPr>
          <w:rFonts w:ascii="Times New Roman" w:eastAsia="Times New Roman" w:hAnsi="Times New Roman" w:cs="Times New Roman"/>
          <w:color w:val="000000"/>
          <w:sz w:val="33"/>
          <w:szCs w:val="33"/>
        </w:rPr>
      </w:pPr>
      <w:r>
        <w:rPr>
          <w:rFonts w:ascii="Times New Roman" w:eastAsia="Times New Roman" w:hAnsi="Times New Roman" w:cs="Times New Roman"/>
          <w:color w:val="000000"/>
          <w:sz w:val="33"/>
          <w:szCs w:val="33"/>
        </w:rPr>
        <w:t> </w:t>
      </w:r>
    </w:p>
    <w:p w:rsidR="00527D22" w:rsidRDefault="00527D22" w:rsidP="00527D22">
      <w:pPr>
        <w:spacing w:after="0" w:line="396" w:lineRule="atLeast"/>
        <w:rPr>
          <w:rFonts w:ascii="Times New Roman" w:eastAsia="Times New Roman" w:hAnsi="Times New Roman" w:cs="Times New Roman"/>
          <w:color w:val="000000"/>
          <w:sz w:val="33"/>
          <w:szCs w:val="33"/>
        </w:rPr>
      </w:pPr>
    </w:p>
    <w:p w:rsidR="00EA6C30" w:rsidRDefault="00EA6C30" w:rsidP="00527D22">
      <w:pPr>
        <w:spacing w:after="0" w:line="396" w:lineRule="atLeast"/>
        <w:rPr>
          <w:rFonts w:ascii="Times New Roman" w:eastAsia="Times New Roman" w:hAnsi="Times New Roman" w:cs="Times New Roman"/>
          <w:color w:val="000000"/>
          <w:sz w:val="33"/>
          <w:szCs w:val="33"/>
        </w:rPr>
      </w:pPr>
    </w:p>
    <w:p w:rsidR="00EA6C30" w:rsidRDefault="00EA6C30" w:rsidP="00527D22">
      <w:pPr>
        <w:spacing w:after="0" w:line="396" w:lineRule="atLeast"/>
        <w:rPr>
          <w:rFonts w:ascii="Times New Roman" w:eastAsia="Times New Roman" w:hAnsi="Times New Roman" w:cs="Times New Roman"/>
          <w:color w:val="000000"/>
          <w:sz w:val="33"/>
          <w:szCs w:val="33"/>
        </w:rPr>
      </w:pPr>
    </w:p>
    <w:p w:rsidR="00E50C22" w:rsidRDefault="00E50C22" w:rsidP="00527D22">
      <w:pPr>
        <w:spacing w:after="0" w:line="396" w:lineRule="atLeast"/>
        <w:rPr>
          <w:rFonts w:ascii="Times New Roman" w:eastAsia="Times New Roman" w:hAnsi="Times New Roman" w:cs="Times New Roman"/>
          <w:color w:val="000000"/>
          <w:sz w:val="33"/>
          <w:szCs w:val="33"/>
        </w:rPr>
      </w:pPr>
    </w:p>
    <w:p w:rsidR="00E50C22" w:rsidRDefault="00E50C22" w:rsidP="00527D22">
      <w:pPr>
        <w:spacing w:after="0" w:line="396" w:lineRule="atLeast"/>
        <w:rPr>
          <w:rFonts w:ascii="Times New Roman" w:eastAsia="Times New Roman" w:hAnsi="Times New Roman" w:cs="Times New Roman"/>
          <w:color w:val="000000"/>
          <w:sz w:val="33"/>
          <w:szCs w:val="33"/>
        </w:rPr>
      </w:pPr>
    </w:p>
    <w:p w:rsidR="00EA6C30" w:rsidRDefault="00EA6C30" w:rsidP="00527D22">
      <w:pPr>
        <w:spacing w:after="0" w:line="396" w:lineRule="atLeast"/>
        <w:rPr>
          <w:rFonts w:ascii="Times New Roman" w:eastAsia="Times New Roman" w:hAnsi="Times New Roman" w:cs="Times New Roman"/>
          <w:color w:val="000000"/>
          <w:sz w:val="33"/>
          <w:szCs w:val="33"/>
        </w:rPr>
      </w:pPr>
    </w:p>
    <w:p w:rsidR="00527D22" w:rsidRDefault="00527D22" w:rsidP="00EA6C30">
      <w:pPr>
        <w:spacing w:after="0" w:line="39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 ВОСПИТАТЕЛЬНОЙ РАБОТЫ</w:t>
      </w:r>
    </w:p>
    <w:p w:rsidR="00527D22" w:rsidRDefault="00527D22" w:rsidP="00EA6C30">
      <w:pPr>
        <w:spacing w:after="0" w:line="39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 ОБЩЕЖИТИИ НА 20</w:t>
      </w:r>
      <w:r w:rsidR="005943B0" w:rsidRPr="00BA11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 w:rsidR="009747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 w:rsidR="00F27A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– 202</w:t>
      </w:r>
      <w:r w:rsidR="009747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УЧЕБНЫЙ ГОД</w:t>
      </w:r>
    </w:p>
    <w:p w:rsidR="00527D22" w:rsidRDefault="00527D22" w:rsidP="00527D22">
      <w:pPr>
        <w:spacing w:after="0" w:line="396" w:lineRule="atLeast"/>
        <w:rPr>
          <w:rFonts w:ascii="Times New Roman" w:eastAsia="Times New Roman" w:hAnsi="Times New Roman" w:cs="Times New Roman"/>
          <w:color w:val="000000"/>
          <w:sz w:val="40"/>
          <w:szCs w:val="40"/>
        </w:rPr>
      </w:pPr>
      <w:r>
        <w:rPr>
          <w:rFonts w:ascii="Times New Roman" w:eastAsia="Times New Roman" w:hAnsi="Times New Roman" w:cs="Times New Roman"/>
          <w:color w:val="000000"/>
          <w:sz w:val="40"/>
          <w:szCs w:val="40"/>
        </w:rPr>
        <w:t> </w:t>
      </w:r>
      <w:r>
        <w:rPr>
          <w:rFonts w:ascii="Times New Roman" w:eastAsia="Times New Roman" w:hAnsi="Times New Roman" w:cs="Times New Roman"/>
          <w:color w:val="000000"/>
          <w:sz w:val="33"/>
          <w:szCs w:val="33"/>
        </w:rPr>
        <w:t>  </w:t>
      </w:r>
    </w:p>
    <w:p w:rsidR="00527D22" w:rsidRDefault="00527D22" w:rsidP="00527D22">
      <w:pPr>
        <w:tabs>
          <w:tab w:val="left" w:pos="8385"/>
        </w:tabs>
        <w:spacing w:after="0" w:line="396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27D22" w:rsidRDefault="00527D22" w:rsidP="00527D22">
      <w:pPr>
        <w:spacing w:after="0" w:line="396" w:lineRule="atLeast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  </w:t>
      </w:r>
    </w:p>
    <w:p w:rsidR="00527D22" w:rsidRDefault="00527D22" w:rsidP="00527D22">
      <w:pPr>
        <w:spacing w:after="0" w:line="396" w:lineRule="atLeast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27D22" w:rsidRDefault="00527D22" w:rsidP="00527D22">
      <w:pPr>
        <w:spacing w:after="0" w:line="396" w:lineRule="atLeast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27D22" w:rsidRDefault="00527D22" w:rsidP="00527D22">
      <w:pPr>
        <w:spacing w:after="0" w:line="396" w:lineRule="atLeast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27D22" w:rsidRDefault="00527D22" w:rsidP="00527D22">
      <w:pPr>
        <w:spacing w:after="0" w:line="396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527D22" w:rsidRDefault="00527D22" w:rsidP="00527D22">
      <w:pPr>
        <w:spacing w:after="0" w:line="396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tbl>
      <w:tblPr>
        <w:tblpPr w:leftFromText="180" w:rightFromText="180" w:vertAnchor="text" w:horzAnchor="page" w:tblpX="8683" w:tblpY="233"/>
        <w:tblW w:w="0" w:type="auto"/>
        <w:tblLook w:val="04A0"/>
      </w:tblPr>
      <w:tblGrid>
        <w:gridCol w:w="2802"/>
      </w:tblGrid>
      <w:tr w:rsidR="00E50C22" w:rsidTr="00E50C22">
        <w:tc>
          <w:tcPr>
            <w:tcW w:w="2802" w:type="dxa"/>
          </w:tcPr>
          <w:p w:rsidR="00E50C22" w:rsidRDefault="00E50C22" w:rsidP="00E50C22">
            <w:pPr>
              <w:spacing w:after="0" w:line="396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Принято на заседании</w:t>
            </w:r>
          </w:p>
          <w:p w:rsidR="00E50C22" w:rsidRDefault="00E50C22" w:rsidP="00E50C22">
            <w:pPr>
              <w:spacing w:after="0" w:line="396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педагогического совета</w:t>
            </w:r>
          </w:p>
          <w:p w:rsidR="00E50C22" w:rsidRDefault="00E50C22" w:rsidP="00E50C22">
            <w:pPr>
              <w:spacing w:after="0" w:line="396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Протокол № ____</w:t>
            </w:r>
          </w:p>
          <w:p w:rsidR="00E50C22" w:rsidRDefault="00E50C22" w:rsidP="00E50C22">
            <w:pPr>
              <w:spacing w:after="0" w:line="396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 _______________</w:t>
            </w:r>
          </w:p>
          <w:p w:rsidR="00E50C22" w:rsidRPr="00EA6C30" w:rsidRDefault="00E50C22" w:rsidP="00E50C22">
            <w:pPr>
              <w:spacing w:after="0" w:line="396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:rsidR="00527D22" w:rsidRDefault="00527D22" w:rsidP="00527D22">
      <w:pPr>
        <w:spacing w:after="0" w:line="396" w:lineRule="atLeast"/>
        <w:rPr>
          <w:rFonts w:ascii="Times New Roman" w:eastAsia="Times New Roman" w:hAnsi="Times New Roman" w:cs="Times New Roman"/>
          <w:b/>
          <w:bCs/>
          <w:color w:val="000000"/>
          <w:sz w:val="33"/>
          <w:u w:val="single"/>
        </w:rPr>
      </w:pPr>
    </w:p>
    <w:p w:rsidR="00527D22" w:rsidRDefault="00527D22" w:rsidP="00527D22">
      <w:pPr>
        <w:spacing w:after="0" w:line="396" w:lineRule="atLeast"/>
        <w:rPr>
          <w:rFonts w:ascii="Times New Roman" w:eastAsia="Times New Roman" w:hAnsi="Times New Roman" w:cs="Times New Roman"/>
          <w:b/>
          <w:bCs/>
          <w:color w:val="000000"/>
          <w:sz w:val="33"/>
          <w:u w:val="single"/>
        </w:rPr>
      </w:pPr>
    </w:p>
    <w:p w:rsidR="00527D22" w:rsidRDefault="00527D22" w:rsidP="00527D22">
      <w:pPr>
        <w:spacing w:after="0" w:line="396" w:lineRule="atLeast"/>
        <w:rPr>
          <w:rFonts w:ascii="Times New Roman" w:eastAsia="Times New Roman" w:hAnsi="Times New Roman" w:cs="Times New Roman"/>
          <w:b/>
          <w:bCs/>
          <w:color w:val="000000"/>
          <w:sz w:val="33"/>
          <w:u w:val="single"/>
        </w:rPr>
      </w:pPr>
    </w:p>
    <w:p w:rsidR="00527D22" w:rsidRDefault="00527D22" w:rsidP="00527D22">
      <w:pPr>
        <w:spacing w:after="0" w:line="396" w:lineRule="atLeast"/>
        <w:rPr>
          <w:rFonts w:ascii="Times New Roman" w:eastAsia="Times New Roman" w:hAnsi="Times New Roman" w:cs="Times New Roman"/>
          <w:b/>
          <w:bCs/>
          <w:color w:val="000000"/>
          <w:sz w:val="33"/>
          <w:u w:val="single"/>
        </w:rPr>
      </w:pPr>
    </w:p>
    <w:p w:rsidR="00527D22" w:rsidRDefault="00527D22" w:rsidP="00527D22">
      <w:pPr>
        <w:spacing w:after="0" w:line="396" w:lineRule="atLeast"/>
        <w:rPr>
          <w:rFonts w:ascii="Times New Roman" w:eastAsia="Times New Roman" w:hAnsi="Times New Roman" w:cs="Times New Roman"/>
          <w:b/>
          <w:bCs/>
          <w:color w:val="000000"/>
          <w:sz w:val="33"/>
          <w:u w:val="single"/>
        </w:rPr>
      </w:pPr>
    </w:p>
    <w:p w:rsidR="00527D22" w:rsidRDefault="00527D22" w:rsidP="00527D22">
      <w:pPr>
        <w:spacing w:after="0" w:line="396" w:lineRule="atLeast"/>
        <w:rPr>
          <w:rFonts w:ascii="Times New Roman" w:eastAsia="Times New Roman" w:hAnsi="Times New Roman" w:cs="Times New Roman"/>
          <w:b/>
          <w:bCs/>
          <w:color w:val="000000"/>
          <w:sz w:val="33"/>
          <w:u w:val="single"/>
        </w:rPr>
      </w:pPr>
    </w:p>
    <w:p w:rsidR="00527D22" w:rsidRDefault="00527D22" w:rsidP="00527D22">
      <w:pPr>
        <w:spacing w:after="0" w:line="396" w:lineRule="atLeast"/>
        <w:rPr>
          <w:rFonts w:ascii="Times New Roman" w:eastAsia="Times New Roman" w:hAnsi="Times New Roman" w:cs="Times New Roman"/>
          <w:b/>
          <w:bCs/>
          <w:color w:val="000000"/>
          <w:sz w:val="33"/>
          <w:u w:val="single"/>
        </w:rPr>
      </w:pPr>
    </w:p>
    <w:p w:rsidR="00527D22" w:rsidRDefault="00527D22" w:rsidP="00527D22">
      <w:pPr>
        <w:spacing w:after="0" w:line="396" w:lineRule="atLeast"/>
        <w:rPr>
          <w:rFonts w:ascii="Times New Roman" w:eastAsia="Times New Roman" w:hAnsi="Times New Roman" w:cs="Times New Roman"/>
          <w:b/>
          <w:bCs/>
          <w:color w:val="000000"/>
          <w:sz w:val="33"/>
          <w:u w:val="single"/>
        </w:rPr>
      </w:pPr>
    </w:p>
    <w:p w:rsidR="00EA6C30" w:rsidRPr="00E50C22" w:rsidRDefault="00E50C22" w:rsidP="00E50C22">
      <w:pPr>
        <w:spacing w:after="0" w:line="396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 ВОСПИТАТЕЛЬНОЙ РАБОТЫ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 ОБЩЕЖИТИИ</w:t>
      </w:r>
    </w:p>
    <w:tbl>
      <w:tblPr>
        <w:tblpPr w:leftFromText="180" w:rightFromText="180" w:bottomFromText="200" w:vertAnchor="text" w:horzAnchor="margin" w:tblpXSpec="center" w:tblpY="388"/>
        <w:tblW w:w="10101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84"/>
        <w:gridCol w:w="1971"/>
        <w:gridCol w:w="1964"/>
        <w:gridCol w:w="2227"/>
        <w:gridCol w:w="1403"/>
        <w:gridCol w:w="1752"/>
      </w:tblGrid>
      <w:tr w:rsidR="00527D22" w:rsidRPr="00EA6C30" w:rsidTr="00B26A46">
        <w:trPr>
          <w:trHeight w:val="963"/>
          <w:tblCellSpacing w:w="0" w:type="dxa"/>
        </w:trPr>
        <w:tc>
          <w:tcPr>
            <w:tcW w:w="7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 w:rsidP="00EA6C30">
            <w:pPr>
              <w:spacing w:after="0" w:line="39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 w:rsidP="00EA6C30">
            <w:pPr>
              <w:spacing w:after="0" w:line="396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Направление</w:t>
            </w:r>
          </w:p>
          <w:p w:rsidR="00527D22" w:rsidRPr="00EA6C30" w:rsidRDefault="00527D22" w:rsidP="00EA6C30">
            <w:pPr>
              <w:spacing w:after="0" w:line="39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1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 w:rsidP="00EA6C30">
            <w:pPr>
              <w:spacing w:after="0" w:line="39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Задачи в поисках направлений</w:t>
            </w: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 w:rsidP="00EA6C30">
            <w:pPr>
              <w:spacing w:after="0" w:line="39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 по реализации задач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hideMark/>
          </w:tcPr>
          <w:p w:rsidR="00527D22" w:rsidRPr="00EA6C30" w:rsidRDefault="00527D22" w:rsidP="00EA6C30">
            <w:pPr>
              <w:spacing w:after="0" w:line="39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 проведения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 w:rsidP="00EA6C30">
            <w:pPr>
              <w:spacing w:after="0" w:line="39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 исполнитель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9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Организационно- управленческая деятельность</w:t>
            </w:r>
          </w:p>
        </w:tc>
        <w:tc>
          <w:tcPr>
            <w:tcW w:w="196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эффективности воспитания в конкретных социально-экономических условиях</w:t>
            </w: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Заселение в общежитие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hideMark/>
          </w:tcPr>
          <w:p w:rsidR="00527D22" w:rsidRPr="00EA6C30" w:rsidRDefault="00C6544F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</w:t>
            </w:r>
            <w:r w:rsidR="00527D22"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.09.</w:t>
            </w:r>
            <w:bookmarkStart w:id="0" w:name="_GoBack"/>
            <w:bookmarkEnd w:id="0"/>
            <w:r w:rsidR="00B26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2023</w:t>
            </w: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Зам.по ВР, 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Зав. общежитием,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Собрание с учащимися: «Год спорта в общежитии»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hideMark/>
          </w:tcPr>
          <w:p w:rsidR="00527D22" w:rsidRPr="00EA6C30" w:rsidRDefault="00B26A46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10.09.2023</w:t>
            </w:r>
            <w:r w:rsidR="00C6544F"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="00527D22"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Собрание с учащимися: «Режим дня», «Правила проживания».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Выборы органов самоуправления: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выборы старост блоков;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выбор студенческого совета общежития;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hideMark/>
          </w:tcPr>
          <w:p w:rsidR="00527D22" w:rsidRPr="00EA6C30" w:rsidRDefault="00B26A46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10.09.2023</w:t>
            </w:r>
            <w:r w:rsidR="00C6544F"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="00527D22"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Зав. общежитием,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 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Организационная работа: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 утверждение режима дня;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 ознакомление с правилами проживания;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 организация дежурства в общежитии;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- инструктаж по ТБ;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 - ознакомление с положением: «Лучшая комната в общежитии»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hideMark/>
          </w:tcPr>
          <w:p w:rsidR="00527D22" w:rsidRPr="00EA6C30" w:rsidRDefault="00C6544F" w:rsidP="00C17A64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10.09.202</w:t>
            </w:r>
            <w:r w:rsidR="00B26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="00527D22"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Зав. общежитием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</w:t>
            </w:r>
          </w:p>
        </w:tc>
      </w:tr>
      <w:tr w:rsidR="00527D22" w:rsidRPr="00EA6C30" w:rsidTr="00B26A46">
        <w:trPr>
          <w:trHeight w:val="3292"/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Плановые заседания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студсовета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профилактике правонарушений в общежитии и общие собрания студентов, проживающих в общежитии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месяц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Зав. общежитием,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 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Проверка санитарного состояния жилых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комнат</w:t>
            </w:r>
            <w:proofErr w:type="gram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,б</w:t>
            </w:r>
            <w:proofErr w:type="gram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локов</w:t>
            </w:r>
            <w:proofErr w:type="spellEnd"/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Зав. общежитием,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  хозяйственный сектор 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организация учета детей (списки проживающих, выдача пропусков, журнал учета местонахождения обучающихся).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течении месяца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Зав. общежитием,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воспитатель,    староста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Анализ воспитательной работы за </w:t>
            </w: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полугодие, за год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Январь, июнь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9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родителями</w:t>
            </w:r>
          </w:p>
        </w:tc>
        <w:tc>
          <w:tcPr>
            <w:tcW w:w="196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единого подхода к воспитанию учащихся</w:t>
            </w: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Организация родительского дня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Сентябрь, октябрь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Зав. общ.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  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Организация учета сведений о родителях (журнал учета местонахождения </w:t>
            </w: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родителей, их телефоны)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Зав. общежитием,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воспитатель,    староста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Индивидуальная работа с родителями, дети которых относятся к «группе риска»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воспитатель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9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Профилактическая деятельность и правовое воспитание</w:t>
            </w:r>
          </w:p>
        </w:tc>
        <w:tc>
          <w:tcPr>
            <w:tcW w:w="196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негативного отношения к возможности употребления наркотиков и совершению правонарушений. Овладение нормами правопорядка.</w:t>
            </w: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Уроки трезвости 1 курс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Лекция «Влияние табака, алкоголя и наркотиков на организм человека»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Декабрь, март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«Тебе выбирать» - день борьбы со СПИДОМ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декабря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 Зав. общ.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Уроки трезвости 2 – 3 курс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  <w:proofErr w:type="gram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,ф</w:t>
            </w:r>
            <w:proofErr w:type="gram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евраль</w:t>
            </w:r>
            <w:proofErr w:type="spellEnd"/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Встреча с инспектором ПДН, участковым ОВД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по ВР, воспитатель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Встреча с гинекологом 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 по ВР, воспитатель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Ситуативный практикум 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«Пиво не мой напиток»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8. «Прикоснись к героическому» 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71-годовщине дня Победы.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Профилактическая беседа о «комендантском часе 22:00»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 Профилактика правонарушений: беседа о грабежах, кражах и разбоях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секретарь Совета по профилактике правонарушений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4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11. Профилактика экстремизма, вандализма, терроризма 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секретарь Совета по профилактике правонарушений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19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Физическое воспитание и формирование здорового образа жизни</w:t>
            </w:r>
          </w:p>
        </w:tc>
        <w:tc>
          <w:tcPr>
            <w:tcW w:w="196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потребности в здоровом образе жизни</w:t>
            </w: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Игры на свежем воздухе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Сентябрь, май, июнь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Спортивный сектор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студсовета</w:t>
            </w:r>
            <w:proofErr w:type="spellEnd"/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Организация спортивной секции (футбол, теннис)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раза в неделю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Теннис, турниры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19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196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у учащихся чувство гордости и гражданской ответственности за отечество и свою Малую Родину</w:t>
            </w: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Выпуск газет 4 ноября ко дню народного единства, к 23 февраля, 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 9 Мая.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«Вместе – целая страна» - ко дню народного единства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Всемирный день молодежи (Чаепитие)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B26A46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10.11.2023</w:t>
            </w:r>
            <w:r w:rsidR="00C6544F"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="00527D22"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 «Загляните в мамины глаза», День матери.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Лекция «Государственные символы России»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Международный день помощи бедным. Акция «Помоги ближнему»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Прогулка по городу «Казань – красивый город»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19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Трудовое воспитание</w:t>
            </w:r>
          </w:p>
        </w:tc>
        <w:tc>
          <w:tcPr>
            <w:tcW w:w="196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качеств, необходимых в будущей трудовой, профессиональной деятельности</w:t>
            </w: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Генеральные уборки блоков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раза в месяц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Зав. общежитием,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  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Ремонт комнат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Зав. общежитием,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  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Конкурс «Лучшая комната в общежитии».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197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Эстетическое воспитание</w:t>
            </w:r>
          </w:p>
        </w:tc>
        <w:tc>
          <w:tcPr>
            <w:tcW w:w="196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Приобщение учащихся к эстетическим ценностям общечеловеческой культуре, развитие в процессе общения с прекрасным, развитие творческих способностей</w:t>
            </w: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Посещение выставок, театров, музеев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Всемирный день молодежи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Встреча Нового Года «Новогодний коктейль»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B26A46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28.12.2023</w:t>
            </w:r>
            <w:r w:rsidR="00C6544F"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r w:rsidR="00527D22"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Зав. общ.</w:t>
            </w:r>
          </w:p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 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День Татьяны. Святочные посиделки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6617A" w:rsidRPr="00EA6C30" w:rsidRDefault="00C6617A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="00527D22"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нварь</w:t>
            </w: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27D22" w:rsidRPr="00EA6C30" w:rsidRDefault="00C6617A" w:rsidP="00B26A46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26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Воспитатели,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27C91" w:rsidRPr="00EA6C30" w:rsidRDefault="00527D22" w:rsidP="00B27C91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5. </w:t>
            </w:r>
            <w:r w:rsidR="00B27C91"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День защитника отечества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C6617A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 w:rsidR="00527D22"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евраль</w:t>
            </w: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6617A" w:rsidRPr="00EA6C30" w:rsidRDefault="00C6617A" w:rsidP="00B26A46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26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Междуна</w:t>
            </w:r>
            <w:r w:rsidR="002602A5"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родный женский день «Мисс – 2021</w:t>
            </w: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  <w:p w:rsidR="00C6617A" w:rsidRPr="00EA6C30" w:rsidRDefault="00C6617A" w:rsidP="00B26A46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B26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 w:rsidP="006B246C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7. Круглый стол </w:t>
            </w: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«Простая наука – услышать друг друга» (толерантность).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950326" w:rsidP="00950326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А</w:t>
            </w:r>
            <w:r w:rsidR="00527D22"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прель</w:t>
            </w:r>
          </w:p>
          <w:p w:rsidR="00950326" w:rsidRPr="00EA6C30" w:rsidRDefault="00950326" w:rsidP="00B26A46">
            <w:pPr>
              <w:spacing w:after="0" w:line="39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202</w:t>
            </w:r>
            <w:r w:rsidR="00B26A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39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Воспитатель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 Конкурс – викторина (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брейн-ринг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 «Время искать, познавать, удивляться», ко дню космонавтики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39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39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</w:tc>
      </w:tr>
      <w:tr w:rsidR="00527D22" w:rsidRPr="00EA6C30" w:rsidTr="00B26A46">
        <w:trPr>
          <w:tblCellSpacing w:w="0" w:type="dxa"/>
        </w:trPr>
        <w:tc>
          <w:tcPr>
            <w:tcW w:w="78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7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6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3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Ко Дню Победы «Память пылающих лет»</w:t>
            </w:r>
          </w:p>
        </w:tc>
        <w:tc>
          <w:tcPr>
            <w:tcW w:w="14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39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7D22" w:rsidRPr="00EA6C30" w:rsidRDefault="00527D22">
            <w:pPr>
              <w:spacing w:after="0" w:line="396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Воспитатель, </w:t>
            </w:r>
            <w:proofErr w:type="spellStart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студсовет</w:t>
            </w:r>
            <w:proofErr w:type="spellEnd"/>
            <w:r w:rsidRPr="00EA6C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общежития</w:t>
            </w:r>
          </w:p>
        </w:tc>
      </w:tr>
    </w:tbl>
    <w:p w:rsidR="00527D22" w:rsidRDefault="00527D22" w:rsidP="00527D22">
      <w:pPr>
        <w:spacing w:line="240" w:lineRule="auto"/>
        <w:rPr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:rsidR="00527D22" w:rsidRDefault="00527D22" w:rsidP="00527D22">
      <w:pPr>
        <w:spacing w:line="240" w:lineRule="auto"/>
        <w:rPr>
          <w:i/>
          <w:sz w:val="40"/>
          <w:szCs w:val="40"/>
        </w:rPr>
      </w:pPr>
    </w:p>
    <w:p w:rsidR="00527D22" w:rsidRDefault="00527D22" w:rsidP="00527D22">
      <w:pPr>
        <w:spacing w:line="240" w:lineRule="auto"/>
        <w:rPr>
          <w:i/>
          <w:sz w:val="40"/>
          <w:szCs w:val="40"/>
        </w:rPr>
      </w:pPr>
    </w:p>
    <w:p w:rsidR="00527D22" w:rsidRDefault="00527D22" w:rsidP="00527D22">
      <w:pPr>
        <w:spacing w:line="240" w:lineRule="auto"/>
        <w:rPr>
          <w:i/>
          <w:sz w:val="40"/>
          <w:szCs w:val="40"/>
        </w:rPr>
      </w:pPr>
    </w:p>
    <w:p w:rsidR="00527D22" w:rsidRDefault="00527D22" w:rsidP="00527D22"/>
    <w:p w:rsidR="00DD5341" w:rsidRDefault="00DD5341"/>
    <w:sectPr w:rsidR="00DD5341" w:rsidSect="00BF45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>
    <w:useFELayout/>
  </w:compat>
  <w:rsids>
    <w:rsidRoot w:val="00527D22"/>
    <w:rsid w:val="002602A5"/>
    <w:rsid w:val="00381F11"/>
    <w:rsid w:val="00427C59"/>
    <w:rsid w:val="00527D22"/>
    <w:rsid w:val="00571AE6"/>
    <w:rsid w:val="005943B0"/>
    <w:rsid w:val="005C3172"/>
    <w:rsid w:val="006B246C"/>
    <w:rsid w:val="00861BE2"/>
    <w:rsid w:val="008C6242"/>
    <w:rsid w:val="008E7A5D"/>
    <w:rsid w:val="009429CF"/>
    <w:rsid w:val="00950326"/>
    <w:rsid w:val="009747F6"/>
    <w:rsid w:val="00A55BB0"/>
    <w:rsid w:val="00B26A46"/>
    <w:rsid w:val="00B27C91"/>
    <w:rsid w:val="00BA117C"/>
    <w:rsid w:val="00BF45E8"/>
    <w:rsid w:val="00C17A64"/>
    <w:rsid w:val="00C6544F"/>
    <w:rsid w:val="00C6617A"/>
    <w:rsid w:val="00DD5341"/>
    <w:rsid w:val="00E50C22"/>
    <w:rsid w:val="00EA6C30"/>
    <w:rsid w:val="00F27A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A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6C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C31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317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09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1015</Words>
  <Characters>5787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ICL10</cp:lastModifiedBy>
  <cp:revision>3</cp:revision>
  <cp:lastPrinted>2021-08-25T07:14:00Z</cp:lastPrinted>
  <dcterms:created xsi:type="dcterms:W3CDTF">2023-11-20T08:04:00Z</dcterms:created>
  <dcterms:modified xsi:type="dcterms:W3CDTF">2023-11-22T08:59:00Z</dcterms:modified>
</cp:coreProperties>
</file>